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B24B1" w14:textId="77777777" w:rsidR="00A65BAE" w:rsidRPr="00C56AA4" w:rsidRDefault="00A65BAE" w:rsidP="00A946B2">
      <w:pPr>
        <w:spacing w:after="0"/>
        <w:ind w:left="5245"/>
        <w:jc w:val="center"/>
        <w:rPr>
          <w:rFonts w:ascii="Times New Roman" w:hAnsi="Times New Roman"/>
          <w:sz w:val="28"/>
          <w:szCs w:val="28"/>
        </w:rPr>
      </w:pPr>
      <w:r w:rsidRPr="00C56AA4">
        <w:rPr>
          <w:rFonts w:ascii="Times New Roman" w:hAnsi="Times New Roman"/>
          <w:sz w:val="28"/>
          <w:szCs w:val="28"/>
        </w:rPr>
        <w:t>УТВЕРЖДЕН</w:t>
      </w:r>
    </w:p>
    <w:p w14:paraId="2AFB8D05" w14:textId="77777777" w:rsidR="003162A7" w:rsidRDefault="00A65BAE" w:rsidP="003162A7">
      <w:pPr>
        <w:pStyle w:val="a6"/>
        <w:ind w:left="524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Приказом комитета по делам архивов Нижегородской области от 14 января </w:t>
      </w:r>
      <w:smartTag w:uri="urn:schemas-microsoft-com:office:smarttags" w:element="metricconverter">
        <w:smartTagPr>
          <w:attr w:name="ProductID" w:val="2020 г"/>
        </w:smartTagPr>
        <w:r>
          <w:rPr>
            <w:rFonts w:ascii="Times New Roman" w:hAnsi="Times New Roman"/>
            <w:sz w:val="28"/>
            <w:szCs w:val="28"/>
          </w:rPr>
          <w:t>2020 г</w:t>
        </w:r>
      </w:smartTag>
      <w:r>
        <w:rPr>
          <w:rFonts w:ascii="Times New Roman" w:hAnsi="Times New Roman"/>
          <w:sz w:val="28"/>
          <w:szCs w:val="28"/>
        </w:rPr>
        <w:t>. № 2</w:t>
      </w:r>
      <w:r w:rsidR="003162A7">
        <w:rPr>
          <w:rFonts w:ascii="Times New Roman" w:hAnsi="Times New Roman"/>
          <w:sz w:val="28"/>
          <w:szCs w:val="28"/>
        </w:rPr>
        <w:t xml:space="preserve"> </w:t>
      </w:r>
    </w:p>
    <w:p w14:paraId="7E5115DF" w14:textId="77777777" w:rsidR="00222614" w:rsidRDefault="003162A7" w:rsidP="00222614">
      <w:pPr>
        <w:pStyle w:val="a6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2206C8">
        <w:rPr>
          <w:rFonts w:ascii="Times New Roman" w:hAnsi="Times New Roman" w:cs="Times New Roman"/>
          <w:sz w:val="28"/>
          <w:szCs w:val="28"/>
        </w:rPr>
        <w:t xml:space="preserve">(в редакции от 1 июня 2020 г., </w:t>
      </w:r>
    </w:p>
    <w:p w14:paraId="1F2BEA08" w14:textId="77777777" w:rsidR="00222614" w:rsidRDefault="003162A7" w:rsidP="00222614">
      <w:pPr>
        <w:pStyle w:val="a6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2206C8">
        <w:rPr>
          <w:rFonts w:ascii="Times New Roman" w:hAnsi="Times New Roman" w:cs="Times New Roman"/>
          <w:sz w:val="28"/>
          <w:szCs w:val="28"/>
        </w:rPr>
        <w:t>3 декабря 2020 г.,</w:t>
      </w:r>
      <w:r w:rsidR="0022261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6FEA98" w14:textId="6FE8D281" w:rsidR="00A65BAE" w:rsidRPr="00222614" w:rsidRDefault="000D5CB8" w:rsidP="00222614">
      <w:pPr>
        <w:pStyle w:val="a6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25 </w:t>
      </w:r>
      <w:r w:rsidR="003162A7" w:rsidRPr="000D5CB8">
        <w:rPr>
          <w:rFonts w:ascii="Times New Roman" w:hAnsi="Times New Roman"/>
          <w:sz w:val="28"/>
          <w:szCs w:val="28"/>
        </w:rPr>
        <w:t>марта</w:t>
      </w:r>
      <w:r w:rsidR="003162A7">
        <w:rPr>
          <w:rFonts w:ascii="Times New Roman" w:hAnsi="Times New Roman"/>
          <w:sz w:val="28"/>
          <w:szCs w:val="28"/>
        </w:rPr>
        <w:t xml:space="preserve"> 2021 г.</w:t>
      </w:r>
      <w:r w:rsidR="00DC6E65">
        <w:rPr>
          <w:rFonts w:ascii="Times New Roman" w:hAnsi="Times New Roman"/>
          <w:sz w:val="28"/>
          <w:szCs w:val="28"/>
        </w:rPr>
        <w:t>,</w:t>
      </w:r>
      <w:r w:rsidR="00222614">
        <w:rPr>
          <w:rFonts w:ascii="Times New Roman" w:hAnsi="Times New Roman"/>
          <w:sz w:val="28"/>
          <w:szCs w:val="28"/>
        </w:rPr>
        <w:t xml:space="preserve"> </w:t>
      </w:r>
      <w:r w:rsidR="00DC6E65" w:rsidRPr="00CD7F61">
        <w:rPr>
          <w:rFonts w:ascii="Times New Roman" w:hAnsi="Times New Roman"/>
          <w:sz w:val="28"/>
          <w:szCs w:val="28"/>
        </w:rPr>
        <w:t>5 июля</w:t>
      </w:r>
      <w:r w:rsidR="00DC6E65">
        <w:rPr>
          <w:rFonts w:ascii="Times New Roman" w:hAnsi="Times New Roman"/>
          <w:sz w:val="28"/>
          <w:szCs w:val="28"/>
        </w:rPr>
        <w:t xml:space="preserve"> 2021 г.</w:t>
      </w:r>
      <w:r w:rsidR="00222614">
        <w:rPr>
          <w:rFonts w:ascii="Times New Roman" w:hAnsi="Times New Roman"/>
          <w:sz w:val="28"/>
          <w:szCs w:val="28"/>
        </w:rPr>
        <w:t>, 22 января 2026 г.</w:t>
      </w:r>
      <w:r w:rsidR="003162A7" w:rsidRPr="002206C8">
        <w:rPr>
          <w:rFonts w:ascii="Times New Roman" w:hAnsi="Times New Roman"/>
          <w:sz w:val="28"/>
          <w:szCs w:val="28"/>
        </w:rPr>
        <w:t>)</w:t>
      </w:r>
    </w:p>
    <w:p w14:paraId="4A87AF45" w14:textId="77777777" w:rsidR="00A65BAE" w:rsidRDefault="00A65BAE" w:rsidP="00C56AA4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525BD331" w14:textId="77777777" w:rsidR="00A65BAE" w:rsidRPr="00D8054B" w:rsidRDefault="00A65BAE" w:rsidP="00C56AA4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  <w:r w:rsidRPr="00D8054B">
        <w:rPr>
          <w:rFonts w:ascii="Times New Roman" w:hAnsi="Times New Roman"/>
          <w:b/>
          <w:caps/>
          <w:sz w:val="28"/>
          <w:szCs w:val="28"/>
        </w:rPr>
        <w:t>Регламент</w:t>
      </w:r>
    </w:p>
    <w:p w14:paraId="27C1D293" w14:textId="77777777" w:rsidR="00A65BAE" w:rsidRPr="00A946B2" w:rsidRDefault="00A65BAE" w:rsidP="00C56AA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применения Единого классификатора организационно-распорядительной документации органов государственной власти и местного самоуправления</w:t>
      </w:r>
      <w:r w:rsidR="0053460E">
        <w:rPr>
          <w:rFonts w:ascii="Times New Roman" w:hAnsi="Times New Roman"/>
          <w:b/>
          <w:sz w:val="28"/>
          <w:szCs w:val="28"/>
        </w:rPr>
        <w:t>, организаций</w:t>
      </w:r>
      <w:r>
        <w:rPr>
          <w:rFonts w:ascii="Times New Roman" w:hAnsi="Times New Roman"/>
          <w:b/>
          <w:sz w:val="28"/>
          <w:szCs w:val="28"/>
        </w:rPr>
        <w:t xml:space="preserve"> Нижегородской области в системе электронного документооборота</w:t>
      </w:r>
      <w:r w:rsidRPr="00A946B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(СЭДО)</w:t>
      </w:r>
    </w:p>
    <w:p w14:paraId="51B807B9" w14:textId="77777777" w:rsidR="00A65BAE" w:rsidRPr="00C56AA4" w:rsidRDefault="00A65BAE" w:rsidP="00C56AA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1C0D3880" w14:textId="77777777" w:rsidR="00A65BAE" w:rsidRDefault="00A65BAE" w:rsidP="00C56AA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56AA4">
        <w:rPr>
          <w:rFonts w:ascii="Times New Roman" w:hAnsi="Times New Roman"/>
          <w:sz w:val="28"/>
          <w:szCs w:val="28"/>
        </w:rPr>
        <w:t xml:space="preserve">1. </w:t>
      </w:r>
      <w:r w:rsidRPr="00A946B2">
        <w:rPr>
          <w:rFonts w:ascii="Times New Roman" w:hAnsi="Times New Roman"/>
          <w:sz w:val="28"/>
          <w:szCs w:val="28"/>
        </w:rPr>
        <w:t>Един</w:t>
      </w:r>
      <w:r>
        <w:rPr>
          <w:rFonts w:ascii="Times New Roman" w:hAnsi="Times New Roman"/>
          <w:sz w:val="28"/>
          <w:szCs w:val="28"/>
        </w:rPr>
        <w:t>ый</w:t>
      </w:r>
      <w:r w:rsidRPr="00A946B2">
        <w:rPr>
          <w:rFonts w:ascii="Times New Roman" w:hAnsi="Times New Roman"/>
          <w:sz w:val="28"/>
          <w:szCs w:val="28"/>
        </w:rPr>
        <w:t xml:space="preserve"> классификатор организационно-распорядительной документации органов государственной власти и местного самоуправления</w:t>
      </w:r>
      <w:r w:rsidR="0053460E">
        <w:rPr>
          <w:rFonts w:ascii="Times New Roman" w:hAnsi="Times New Roman"/>
          <w:sz w:val="28"/>
          <w:szCs w:val="28"/>
        </w:rPr>
        <w:t>, организаций</w:t>
      </w:r>
      <w:r w:rsidRPr="00A946B2">
        <w:rPr>
          <w:rFonts w:ascii="Times New Roman" w:hAnsi="Times New Roman"/>
          <w:sz w:val="28"/>
          <w:szCs w:val="28"/>
        </w:rPr>
        <w:t xml:space="preserve"> Нижегородской области в системе электронного документооборота</w:t>
      </w:r>
      <w:r>
        <w:rPr>
          <w:rFonts w:ascii="Times New Roman" w:hAnsi="Times New Roman"/>
          <w:sz w:val="28"/>
          <w:szCs w:val="28"/>
        </w:rPr>
        <w:t xml:space="preserve"> (далее – Классификатор, СЭДО) утвержден приказом комитета по делам архивов Нижегородской области (далее – комитет) от 20 декабря </w:t>
      </w:r>
      <w:smartTag w:uri="urn:schemas-microsoft-com:office:smarttags" w:element="metricconverter">
        <w:smartTagPr>
          <w:attr w:name="ProductID" w:val="2019 г"/>
        </w:smartTagPr>
        <w:r>
          <w:rPr>
            <w:rFonts w:ascii="Times New Roman" w:hAnsi="Times New Roman"/>
            <w:sz w:val="28"/>
            <w:szCs w:val="28"/>
          </w:rPr>
          <w:t>2019 г</w:t>
        </w:r>
      </w:smartTag>
      <w:r>
        <w:rPr>
          <w:rFonts w:ascii="Times New Roman" w:hAnsi="Times New Roman"/>
          <w:sz w:val="28"/>
          <w:szCs w:val="28"/>
        </w:rPr>
        <w:t xml:space="preserve">. № 142.  </w:t>
      </w:r>
    </w:p>
    <w:p w14:paraId="423D3661" w14:textId="4A8AC133" w:rsidR="00A65BAE" w:rsidRPr="00C56AA4" w:rsidRDefault="00A65BAE" w:rsidP="00A8497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C56AA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6AA4">
        <w:rPr>
          <w:rFonts w:ascii="Times New Roman" w:hAnsi="Times New Roman"/>
          <w:sz w:val="28"/>
          <w:szCs w:val="28"/>
        </w:rPr>
        <w:t xml:space="preserve">Классификатор подготовлен в соответствии с Федеральным законом от 22 октября </w:t>
      </w:r>
      <w:smartTag w:uri="urn:schemas-microsoft-com:office:smarttags" w:element="metricconverter">
        <w:smartTagPr>
          <w:attr w:name="ProductID" w:val="2004 г"/>
        </w:smartTagPr>
        <w:r w:rsidRPr="00C56AA4">
          <w:rPr>
            <w:rFonts w:ascii="Times New Roman" w:hAnsi="Times New Roman"/>
            <w:sz w:val="28"/>
            <w:szCs w:val="28"/>
          </w:rPr>
          <w:t>2004 г</w:t>
        </w:r>
      </w:smartTag>
      <w:r w:rsidRPr="00C56AA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№</w:t>
      </w:r>
      <w:r w:rsidRPr="00C56AA4">
        <w:rPr>
          <w:rFonts w:ascii="Times New Roman" w:hAnsi="Times New Roman"/>
          <w:sz w:val="28"/>
          <w:szCs w:val="28"/>
        </w:rPr>
        <w:t xml:space="preserve"> 125-ФЗ </w:t>
      </w:r>
      <w:r>
        <w:rPr>
          <w:rFonts w:ascii="Times New Roman" w:hAnsi="Times New Roman"/>
          <w:sz w:val="28"/>
          <w:szCs w:val="28"/>
        </w:rPr>
        <w:t>«</w:t>
      </w:r>
      <w:r w:rsidRPr="00C56AA4">
        <w:rPr>
          <w:rFonts w:ascii="Times New Roman" w:hAnsi="Times New Roman"/>
          <w:sz w:val="28"/>
          <w:szCs w:val="28"/>
        </w:rPr>
        <w:t>Об архив</w:t>
      </w:r>
      <w:r>
        <w:rPr>
          <w:rFonts w:ascii="Times New Roman" w:hAnsi="Times New Roman"/>
          <w:sz w:val="28"/>
          <w:szCs w:val="28"/>
        </w:rPr>
        <w:t xml:space="preserve">ном деле в Российской Федерации», </w:t>
      </w:r>
      <w:r w:rsidRPr="00C56AA4">
        <w:rPr>
          <w:rFonts w:ascii="Times New Roman" w:hAnsi="Times New Roman"/>
          <w:sz w:val="28"/>
          <w:szCs w:val="28"/>
        </w:rPr>
        <w:t xml:space="preserve"> </w:t>
      </w:r>
      <w:r w:rsidRPr="00121ACB">
        <w:rPr>
          <w:rFonts w:ascii="Times New Roman" w:hAnsi="Times New Roman"/>
          <w:sz w:val="28"/>
          <w:szCs w:val="28"/>
        </w:rPr>
        <w:t>Правила</w:t>
      </w:r>
      <w:r>
        <w:rPr>
          <w:rFonts w:ascii="Times New Roman" w:hAnsi="Times New Roman"/>
          <w:sz w:val="28"/>
          <w:szCs w:val="28"/>
        </w:rPr>
        <w:t>ми</w:t>
      </w:r>
      <w:r w:rsidRPr="00121ACB">
        <w:rPr>
          <w:rFonts w:ascii="Times New Roman" w:hAnsi="Times New Roman"/>
          <w:sz w:val="28"/>
          <w:szCs w:val="28"/>
        </w:rPr>
        <w:t xml:space="preserve">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</w:t>
      </w:r>
      <w:r w:rsidR="00BE58E2">
        <w:rPr>
          <w:rFonts w:ascii="Times New Roman" w:hAnsi="Times New Roman"/>
          <w:sz w:val="28"/>
          <w:szCs w:val="28"/>
        </w:rPr>
        <w:t>ых</w:t>
      </w:r>
      <w:r w:rsidRPr="00121ACB">
        <w:rPr>
          <w:rFonts w:ascii="Times New Roman" w:hAnsi="Times New Roman"/>
          <w:sz w:val="28"/>
          <w:szCs w:val="28"/>
        </w:rPr>
        <w:t xml:space="preserve"> </w:t>
      </w:r>
      <w:r w:rsidR="00BE58E2">
        <w:rPr>
          <w:rFonts w:ascii="Times New Roman" w:hAnsi="Times New Roman"/>
          <w:sz w:val="28"/>
          <w:szCs w:val="28"/>
        </w:rPr>
        <w:t>органах</w:t>
      </w:r>
      <w:r w:rsidRPr="00121ACB">
        <w:rPr>
          <w:rFonts w:ascii="Times New Roman" w:hAnsi="Times New Roman"/>
          <w:sz w:val="28"/>
          <w:szCs w:val="28"/>
        </w:rPr>
        <w:t>, органах местного самоуправления и организациях, утвержденны</w:t>
      </w:r>
      <w:r>
        <w:rPr>
          <w:rFonts w:ascii="Times New Roman" w:hAnsi="Times New Roman"/>
          <w:sz w:val="28"/>
          <w:szCs w:val="28"/>
        </w:rPr>
        <w:t>ми</w:t>
      </w:r>
      <w:r w:rsidRPr="00121ACB">
        <w:rPr>
          <w:rFonts w:ascii="Times New Roman" w:hAnsi="Times New Roman"/>
          <w:sz w:val="28"/>
          <w:szCs w:val="28"/>
        </w:rPr>
        <w:t xml:space="preserve"> приказом</w:t>
      </w:r>
      <w:r w:rsidR="00BE58E2">
        <w:rPr>
          <w:rFonts w:ascii="Times New Roman" w:hAnsi="Times New Roman"/>
          <w:sz w:val="28"/>
          <w:szCs w:val="28"/>
        </w:rPr>
        <w:t xml:space="preserve"> Федерального архивного агентства от 31 июля 2023 г. № 77</w:t>
      </w:r>
      <w:r>
        <w:rPr>
          <w:rFonts w:ascii="Times New Roman" w:hAnsi="Times New Roman"/>
          <w:sz w:val="28"/>
          <w:szCs w:val="28"/>
        </w:rPr>
        <w:t>,</w:t>
      </w:r>
      <w:r w:rsidRPr="00A84977">
        <w:t xml:space="preserve"> </w:t>
      </w:r>
      <w:r w:rsidRPr="00A84977">
        <w:rPr>
          <w:rFonts w:ascii="Times New Roman" w:hAnsi="Times New Roman"/>
          <w:sz w:val="28"/>
          <w:szCs w:val="28"/>
        </w:rPr>
        <w:t>Инструкци</w:t>
      </w:r>
      <w:r>
        <w:rPr>
          <w:rFonts w:ascii="Times New Roman" w:hAnsi="Times New Roman"/>
          <w:sz w:val="28"/>
          <w:szCs w:val="28"/>
        </w:rPr>
        <w:t>ей</w:t>
      </w:r>
      <w:r w:rsidRPr="00A84977">
        <w:rPr>
          <w:rFonts w:ascii="Times New Roman" w:hAnsi="Times New Roman"/>
          <w:sz w:val="28"/>
          <w:szCs w:val="28"/>
        </w:rPr>
        <w:t xml:space="preserve"> по делопроизводству в органах исполнительной власти Нижегородской области и их структу</w:t>
      </w:r>
      <w:r>
        <w:rPr>
          <w:rFonts w:ascii="Times New Roman" w:hAnsi="Times New Roman"/>
          <w:sz w:val="28"/>
          <w:szCs w:val="28"/>
        </w:rPr>
        <w:t>рных подразделениях, утвержденной</w:t>
      </w:r>
      <w:r w:rsidRPr="00A84977">
        <w:rPr>
          <w:rFonts w:ascii="Times New Roman" w:hAnsi="Times New Roman"/>
          <w:sz w:val="28"/>
          <w:szCs w:val="28"/>
        </w:rPr>
        <w:t xml:space="preserve"> постановлением Правительства Нижегородской области от 28 декабря </w:t>
      </w:r>
      <w:smartTag w:uri="urn:schemas-microsoft-com:office:smarttags" w:element="metricconverter">
        <w:smartTagPr>
          <w:attr w:name="ProductID" w:val="2018 г"/>
        </w:smartTagPr>
        <w:r w:rsidRPr="00A84977">
          <w:rPr>
            <w:rFonts w:ascii="Times New Roman" w:hAnsi="Times New Roman"/>
            <w:sz w:val="28"/>
            <w:szCs w:val="28"/>
          </w:rPr>
          <w:t>2018 г</w:t>
        </w:r>
      </w:smartTag>
      <w:r w:rsidRPr="00A84977">
        <w:rPr>
          <w:rFonts w:ascii="Times New Roman" w:hAnsi="Times New Roman"/>
          <w:sz w:val="28"/>
          <w:szCs w:val="28"/>
        </w:rPr>
        <w:t>. № 912</w:t>
      </w:r>
      <w:r>
        <w:rPr>
          <w:rFonts w:ascii="Times New Roman" w:hAnsi="Times New Roman"/>
          <w:sz w:val="28"/>
          <w:szCs w:val="28"/>
        </w:rPr>
        <w:t>,</w:t>
      </w:r>
      <w:r w:rsidR="00BE58E2">
        <w:rPr>
          <w:rFonts w:ascii="Times New Roman" w:hAnsi="Times New Roman"/>
          <w:sz w:val="28"/>
          <w:szCs w:val="28"/>
        </w:rPr>
        <w:t xml:space="preserve"> Положением о региональной государственной информационной системе «Система электронного документооборота Нижегородской области</w:t>
      </w:r>
      <w:r w:rsidR="00296813">
        <w:rPr>
          <w:rFonts w:ascii="Times New Roman" w:hAnsi="Times New Roman"/>
          <w:sz w:val="28"/>
          <w:szCs w:val="28"/>
        </w:rPr>
        <w:t>», утвержденным постановлением Правительства Нижегородской области от 15 августа 2025 г. № 545</w:t>
      </w:r>
      <w:r>
        <w:rPr>
          <w:rFonts w:ascii="Times New Roman" w:hAnsi="Times New Roman"/>
          <w:sz w:val="28"/>
          <w:szCs w:val="28"/>
        </w:rPr>
        <w:t>.</w:t>
      </w:r>
    </w:p>
    <w:p w14:paraId="415C03B3" w14:textId="77777777" w:rsidR="00A65BAE" w:rsidRDefault="00A65BAE" w:rsidP="00C56AA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C56AA4">
        <w:rPr>
          <w:rFonts w:ascii="Times New Roman" w:hAnsi="Times New Roman"/>
          <w:sz w:val="28"/>
          <w:szCs w:val="28"/>
        </w:rPr>
        <w:t xml:space="preserve">Классификатор </w:t>
      </w:r>
      <w:r w:rsidRPr="0099774B">
        <w:rPr>
          <w:rFonts w:ascii="Times New Roman" w:hAnsi="Times New Roman"/>
          <w:sz w:val="28"/>
          <w:szCs w:val="28"/>
        </w:rPr>
        <w:t xml:space="preserve">включает типовые управленческие архивные </w:t>
      </w:r>
      <w:r>
        <w:rPr>
          <w:rFonts w:ascii="Times New Roman" w:hAnsi="Times New Roman"/>
          <w:sz w:val="28"/>
          <w:szCs w:val="28"/>
        </w:rPr>
        <w:t xml:space="preserve">электронные </w:t>
      </w:r>
      <w:r w:rsidRPr="0099774B">
        <w:rPr>
          <w:rFonts w:ascii="Times New Roman" w:hAnsi="Times New Roman"/>
          <w:sz w:val="28"/>
          <w:szCs w:val="28"/>
        </w:rPr>
        <w:t xml:space="preserve">документы, </w:t>
      </w:r>
      <w:r>
        <w:rPr>
          <w:rFonts w:ascii="Times New Roman" w:hAnsi="Times New Roman"/>
          <w:sz w:val="28"/>
          <w:szCs w:val="28"/>
        </w:rPr>
        <w:t>образованные в деятельности органов государственной власти и местного самоуправления</w:t>
      </w:r>
      <w:r w:rsidR="0053460E">
        <w:rPr>
          <w:rFonts w:ascii="Times New Roman" w:hAnsi="Times New Roman"/>
          <w:sz w:val="28"/>
          <w:szCs w:val="28"/>
        </w:rPr>
        <w:t>, организаций</w:t>
      </w:r>
      <w:r>
        <w:rPr>
          <w:rFonts w:ascii="Times New Roman" w:hAnsi="Times New Roman"/>
          <w:sz w:val="28"/>
          <w:szCs w:val="28"/>
        </w:rPr>
        <w:t xml:space="preserve"> Нижегородской области и хранящихся в СЭДО (далее – электронные документы), и </w:t>
      </w:r>
      <w:r w:rsidRPr="00C56AA4">
        <w:rPr>
          <w:rFonts w:ascii="Times New Roman" w:hAnsi="Times New Roman"/>
          <w:sz w:val="28"/>
          <w:szCs w:val="28"/>
        </w:rPr>
        <w:t xml:space="preserve">предназначен для </w:t>
      </w:r>
      <w:r>
        <w:rPr>
          <w:rFonts w:ascii="Times New Roman" w:hAnsi="Times New Roman"/>
          <w:sz w:val="28"/>
          <w:szCs w:val="28"/>
        </w:rPr>
        <w:t xml:space="preserve">формирования электронных дел в </w:t>
      </w:r>
      <w:r>
        <w:rPr>
          <w:rFonts w:ascii="Times New Roman" w:hAnsi="Times New Roman"/>
          <w:sz w:val="28"/>
          <w:szCs w:val="28"/>
        </w:rPr>
        <w:lastRenderedPageBreak/>
        <w:t>соответствии с их видами и сроками хранения и создания единого электронного архива.</w:t>
      </w:r>
    </w:p>
    <w:p w14:paraId="0206C96A" w14:textId="77777777" w:rsidR="00A65BAE" w:rsidRDefault="00A65BAE" w:rsidP="00C56AA4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4. Классификатор </w:t>
      </w:r>
      <w:r w:rsidRPr="00C56AA4">
        <w:rPr>
          <w:rFonts w:ascii="Times New Roman" w:hAnsi="Times New Roman"/>
          <w:sz w:val="28"/>
          <w:szCs w:val="28"/>
        </w:rPr>
        <w:t xml:space="preserve">определяет </w:t>
      </w:r>
      <w:r>
        <w:rPr>
          <w:rFonts w:ascii="Times New Roman" w:hAnsi="Times New Roman"/>
          <w:sz w:val="28"/>
          <w:szCs w:val="28"/>
        </w:rPr>
        <w:t xml:space="preserve">единый индекс для всех электронных документов в СЭДО, который </w:t>
      </w:r>
      <w:r w:rsidRPr="005E5A78">
        <w:rPr>
          <w:rFonts w:ascii="Times New Roman" w:hAnsi="Times New Roman"/>
          <w:sz w:val="28"/>
          <w:szCs w:val="28"/>
        </w:rPr>
        <w:t>включается в регистрационн</w:t>
      </w:r>
      <w:r>
        <w:rPr>
          <w:rFonts w:ascii="Times New Roman" w:hAnsi="Times New Roman"/>
          <w:sz w:val="28"/>
          <w:szCs w:val="28"/>
        </w:rPr>
        <w:t>ое</w:t>
      </w:r>
      <w:r w:rsidRPr="005E5A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поле «Дело» раздела «Служебные реквизиты»</w:t>
      </w:r>
      <w:r w:rsidRPr="005E5A78">
        <w:rPr>
          <w:rFonts w:ascii="Times New Roman" w:hAnsi="Times New Roman"/>
          <w:sz w:val="28"/>
          <w:szCs w:val="28"/>
        </w:rPr>
        <w:t xml:space="preserve"> электронного документа при регистрации.</w:t>
      </w:r>
      <w:r w:rsidRPr="00115427">
        <w:t xml:space="preserve"> </w:t>
      </w:r>
    </w:p>
    <w:p w14:paraId="5969A3C0" w14:textId="77777777" w:rsidR="0053460E" w:rsidRPr="0053460E" w:rsidRDefault="0053460E" w:rsidP="0053460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3460E">
        <w:rPr>
          <w:rFonts w:ascii="Times New Roman" w:hAnsi="Times New Roman"/>
          <w:sz w:val="28"/>
          <w:szCs w:val="28"/>
        </w:rPr>
        <w:t>5. Единый индекс состоит из трех ступеней классификации.</w:t>
      </w:r>
    </w:p>
    <w:p w14:paraId="44BBD817" w14:textId="77777777" w:rsidR="0053460E" w:rsidRPr="0053460E" w:rsidRDefault="0053460E" w:rsidP="0053460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3460E">
        <w:rPr>
          <w:rFonts w:ascii="Times New Roman" w:hAnsi="Times New Roman"/>
          <w:sz w:val="28"/>
          <w:szCs w:val="28"/>
        </w:rPr>
        <w:t>Первая ступень:</w:t>
      </w:r>
    </w:p>
    <w:p w14:paraId="755DC4F1" w14:textId="77777777" w:rsidR="0053460E" w:rsidRPr="0053460E" w:rsidRDefault="0053460E" w:rsidP="0053460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3460E">
        <w:rPr>
          <w:rFonts w:ascii="Times New Roman" w:hAnsi="Times New Roman"/>
          <w:sz w:val="28"/>
          <w:szCs w:val="28"/>
        </w:rPr>
        <w:t>01 – органы исполнительной власти Нижегородской области,</w:t>
      </w:r>
    </w:p>
    <w:p w14:paraId="2959428B" w14:textId="77777777" w:rsidR="0053460E" w:rsidRPr="0053460E" w:rsidRDefault="0053460E" w:rsidP="0053460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3460E">
        <w:rPr>
          <w:rFonts w:ascii="Times New Roman" w:hAnsi="Times New Roman"/>
          <w:sz w:val="28"/>
          <w:szCs w:val="28"/>
        </w:rPr>
        <w:t>02 – исполнительно-распорядительные органы местного самоуправления Нижегородской области,</w:t>
      </w:r>
    </w:p>
    <w:p w14:paraId="605AA509" w14:textId="77777777" w:rsidR="0053460E" w:rsidRPr="0053460E" w:rsidRDefault="0053460E" w:rsidP="0053460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3460E">
        <w:rPr>
          <w:rFonts w:ascii="Times New Roman" w:hAnsi="Times New Roman"/>
          <w:sz w:val="28"/>
          <w:szCs w:val="28"/>
        </w:rPr>
        <w:t>03 – организации Нижегородской области,</w:t>
      </w:r>
    </w:p>
    <w:p w14:paraId="107A429C" w14:textId="77777777" w:rsidR="0053460E" w:rsidRPr="0053460E" w:rsidRDefault="0053460E" w:rsidP="0053460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3460E">
        <w:rPr>
          <w:rFonts w:ascii="Times New Roman" w:hAnsi="Times New Roman"/>
          <w:sz w:val="28"/>
          <w:szCs w:val="28"/>
        </w:rPr>
        <w:t>04 - представительные органы муниципальных образований Нижегородской области,</w:t>
      </w:r>
    </w:p>
    <w:p w14:paraId="3D5A0335" w14:textId="77777777" w:rsidR="0053460E" w:rsidRPr="0053460E" w:rsidRDefault="0053460E" w:rsidP="0053460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3460E">
        <w:rPr>
          <w:rFonts w:ascii="Times New Roman" w:hAnsi="Times New Roman"/>
          <w:sz w:val="28"/>
          <w:szCs w:val="28"/>
        </w:rPr>
        <w:t>Вторая ступень: направления деятельности,</w:t>
      </w:r>
    </w:p>
    <w:p w14:paraId="4139EC5C" w14:textId="77777777" w:rsidR="00A65BAE" w:rsidRDefault="0053460E" w:rsidP="0053460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3460E">
        <w:rPr>
          <w:rFonts w:ascii="Times New Roman" w:hAnsi="Times New Roman"/>
          <w:sz w:val="28"/>
          <w:szCs w:val="28"/>
        </w:rPr>
        <w:t>Третья ступень: номер электронного дела.</w:t>
      </w:r>
    </w:p>
    <w:p w14:paraId="662D52AC" w14:textId="77777777" w:rsidR="00A65BAE" w:rsidRDefault="00A65BAE" w:rsidP="00C56AA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C56AA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Классификатор</w:t>
      </w:r>
      <w:r w:rsidRPr="00C56AA4">
        <w:rPr>
          <w:rFonts w:ascii="Times New Roman" w:hAnsi="Times New Roman"/>
          <w:sz w:val="28"/>
          <w:szCs w:val="28"/>
        </w:rPr>
        <w:t xml:space="preserve"> имеет 4 графы</w:t>
      </w:r>
      <w:r>
        <w:rPr>
          <w:rFonts w:ascii="Times New Roman" w:hAnsi="Times New Roman"/>
          <w:sz w:val="28"/>
          <w:szCs w:val="28"/>
        </w:rPr>
        <w:t>:</w:t>
      </w:r>
    </w:p>
    <w:p w14:paraId="73C974BC" w14:textId="77777777" w:rsidR="00A65BAE" w:rsidRDefault="00A65BAE" w:rsidP="00C56AA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графа 1 - индекс документа,</w:t>
      </w:r>
    </w:p>
    <w:p w14:paraId="129051DA" w14:textId="77777777" w:rsidR="00A65BAE" w:rsidRDefault="00A65BAE" w:rsidP="00C56AA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графа 2 - н</w:t>
      </w:r>
      <w:r w:rsidRPr="00B54541">
        <w:rPr>
          <w:rFonts w:ascii="Times New Roman" w:hAnsi="Times New Roman"/>
          <w:sz w:val="28"/>
          <w:szCs w:val="28"/>
        </w:rPr>
        <w:t>аименование вида документа</w:t>
      </w:r>
      <w:r>
        <w:rPr>
          <w:rFonts w:ascii="Times New Roman" w:hAnsi="Times New Roman"/>
          <w:sz w:val="28"/>
          <w:szCs w:val="28"/>
        </w:rPr>
        <w:t>,</w:t>
      </w:r>
    </w:p>
    <w:p w14:paraId="45A0CDEB" w14:textId="77777777" w:rsidR="00A65BAE" w:rsidRDefault="00A65BAE" w:rsidP="00C56AA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графа 3 - с</w:t>
      </w:r>
      <w:r w:rsidRPr="00B54541">
        <w:rPr>
          <w:rFonts w:ascii="Times New Roman" w:hAnsi="Times New Roman"/>
          <w:sz w:val="28"/>
          <w:szCs w:val="28"/>
        </w:rPr>
        <w:t>рок хранения и № статьи по перечню</w:t>
      </w:r>
      <w:r>
        <w:rPr>
          <w:rFonts w:ascii="Times New Roman" w:hAnsi="Times New Roman"/>
          <w:sz w:val="28"/>
          <w:szCs w:val="28"/>
        </w:rPr>
        <w:t>,</w:t>
      </w:r>
    </w:p>
    <w:p w14:paraId="45089347" w14:textId="77777777" w:rsidR="00A65BAE" w:rsidRPr="00C56AA4" w:rsidRDefault="00A65BAE" w:rsidP="00C56AA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графа 4 - примечание.</w:t>
      </w:r>
    </w:p>
    <w:p w14:paraId="7506DBA3" w14:textId="77777777" w:rsidR="00A65BAE" w:rsidRDefault="00A65BAE" w:rsidP="00C56AA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56AA4">
        <w:rPr>
          <w:rFonts w:ascii="Times New Roman" w:hAnsi="Times New Roman"/>
          <w:sz w:val="28"/>
          <w:szCs w:val="28"/>
        </w:rPr>
        <w:t xml:space="preserve">В графе 3 </w:t>
      </w:r>
      <w:r>
        <w:rPr>
          <w:rFonts w:ascii="Times New Roman" w:hAnsi="Times New Roman"/>
          <w:sz w:val="28"/>
          <w:szCs w:val="28"/>
        </w:rPr>
        <w:t>Классификатора</w:t>
      </w:r>
      <w:r w:rsidRPr="00C56AA4">
        <w:rPr>
          <w:rFonts w:ascii="Times New Roman" w:hAnsi="Times New Roman"/>
          <w:sz w:val="28"/>
          <w:szCs w:val="28"/>
        </w:rPr>
        <w:t xml:space="preserve"> указаны сроки хранения </w:t>
      </w:r>
      <w:r>
        <w:rPr>
          <w:rFonts w:ascii="Times New Roman" w:hAnsi="Times New Roman"/>
          <w:sz w:val="28"/>
          <w:szCs w:val="28"/>
        </w:rPr>
        <w:t xml:space="preserve">электронных </w:t>
      </w:r>
      <w:r w:rsidRPr="00C56AA4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ел в соответствии с </w:t>
      </w:r>
      <w:r w:rsidRPr="00B54541">
        <w:rPr>
          <w:rFonts w:ascii="Times New Roman" w:hAnsi="Times New Roman"/>
          <w:sz w:val="28"/>
          <w:szCs w:val="28"/>
        </w:rPr>
        <w:t xml:space="preserve">Перечнем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хранения, </w:t>
      </w:r>
      <w:r w:rsidR="0053460E" w:rsidRPr="0053460E">
        <w:rPr>
          <w:rFonts w:ascii="Times New Roman" w:hAnsi="Times New Roman"/>
          <w:sz w:val="28"/>
          <w:szCs w:val="28"/>
        </w:rPr>
        <w:t>утвержденным приказом Федерального архивного агентства от 20 декабря 2019 г. № 236</w:t>
      </w:r>
      <w:r w:rsidRPr="00C56AA4">
        <w:rPr>
          <w:rFonts w:ascii="Times New Roman" w:hAnsi="Times New Roman"/>
          <w:sz w:val="28"/>
          <w:szCs w:val="28"/>
        </w:rPr>
        <w:t>.</w:t>
      </w:r>
    </w:p>
    <w:p w14:paraId="2324FC0B" w14:textId="77777777" w:rsidR="00A65BAE" w:rsidRPr="00121ACB" w:rsidRDefault="00A65BAE" w:rsidP="00121AC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Отметка </w:t>
      </w:r>
      <w:r w:rsidRPr="00121ACB">
        <w:rPr>
          <w:rFonts w:ascii="Times New Roman" w:hAnsi="Times New Roman"/>
          <w:sz w:val="28"/>
          <w:szCs w:val="28"/>
        </w:rPr>
        <w:t xml:space="preserve">ЭПК </w:t>
      </w:r>
      <w:r>
        <w:rPr>
          <w:rFonts w:ascii="Times New Roman" w:hAnsi="Times New Roman"/>
          <w:sz w:val="28"/>
          <w:szCs w:val="28"/>
        </w:rPr>
        <w:t xml:space="preserve">к сроку хранения электронного дела </w:t>
      </w:r>
      <w:r w:rsidRPr="00121ACB">
        <w:rPr>
          <w:rFonts w:ascii="Times New Roman" w:hAnsi="Times New Roman"/>
          <w:sz w:val="28"/>
          <w:szCs w:val="28"/>
        </w:rPr>
        <w:t xml:space="preserve">означает, что часть </w:t>
      </w:r>
      <w:r>
        <w:rPr>
          <w:rFonts w:ascii="Times New Roman" w:hAnsi="Times New Roman"/>
          <w:sz w:val="28"/>
          <w:szCs w:val="28"/>
        </w:rPr>
        <w:t xml:space="preserve">электронных </w:t>
      </w:r>
      <w:r w:rsidRPr="00121ACB">
        <w:rPr>
          <w:rFonts w:ascii="Times New Roman" w:hAnsi="Times New Roman"/>
          <w:sz w:val="28"/>
          <w:szCs w:val="28"/>
        </w:rPr>
        <w:t>документов</w:t>
      </w:r>
      <w:r>
        <w:rPr>
          <w:rFonts w:ascii="Times New Roman" w:hAnsi="Times New Roman"/>
          <w:sz w:val="28"/>
          <w:szCs w:val="28"/>
        </w:rPr>
        <w:t xml:space="preserve"> в электронном деле</w:t>
      </w:r>
      <w:r w:rsidRPr="00121ACB">
        <w:rPr>
          <w:rFonts w:ascii="Times New Roman" w:hAnsi="Times New Roman"/>
          <w:sz w:val="28"/>
          <w:szCs w:val="28"/>
        </w:rPr>
        <w:t xml:space="preserve"> может быть </w:t>
      </w:r>
      <w:r>
        <w:rPr>
          <w:rFonts w:ascii="Times New Roman" w:hAnsi="Times New Roman"/>
          <w:sz w:val="28"/>
          <w:szCs w:val="28"/>
        </w:rPr>
        <w:t>отобрана на</w:t>
      </w:r>
      <w:r w:rsidRPr="00121ACB">
        <w:rPr>
          <w:rFonts w:ascii="Times New Roman" w:hAnsi="Times New Roman"/>
          <w:sz w:val="28"/>
          <w:szCs w:val="28"/>
        </w:rPr>
        <w:t xml:space="preserve"> постоянно</w:t>
      </w:r>
      <w:r>
        <w:rPr>
          <w:rFonts w:ascii="Times New Roman" w:hAnsi="Times New Roman"/>
          <w:sz w:val="28"/>
          <w:szCs w:val="28"/>
        </w:rPr>
        <w:t>е</w:t>
      </w:r>
      <w:r w:rsidRPr="00121ACB">
        <w:rPr>
          <w:rFonts w:ascii="Times New Roman" w:hAnsi="Times New Roman"/>
          <w:sz w:val="28"/>
          <w:szCs w:val="28"/>
        </w:rPr>
        <w:t xml:space="preserve"> хранени</w:t>
      </w:r>
      <w:r>
        <w:rPr>
          <w:rFonts w:ascii="Times New Roman" w:hAnsi="Times New Roman"/>
          <w:sz w:val="28"/>
          <w:szCs w:val="28"/>
        </w:rPr>
        <w:t>е при проведении экспертизы их ценности в установленном порядке</w:t>
      </w:r>
      <w:r w:rsidRPr="00121ACB">
        <w:rPr>
          <w:rFonts w:ascii="Times New Roman" w:hAnsi="Times New Roman"/>
          <w:sz w:val="28"/>
          <w:szCs w:val="28"/>
        </w:rPr>
        <w:t>.</w:t>
      </w:r>
    </w:p>
    <w:p w14:paraId="5CE60757" w14:textId="77777777" w:rsidR="00A65BAE" w:rsidRDefault="00A65BAE" w:rsidP="00C56AA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56AA4">
        <w:rPr>
          <w:rFonts w:ascii="Times New Roman" w:hAnsi="Times New Roman"/>
          <w:sz w:val="28"/>
          <w:szCs w:val="28"/>
        </w:rPr>
        <w:t xml:space="preserve">В графе 4 </w:t>
      </w:r>
      <w:r>
        <w:rPr>
          <w:rFonts w:ascii="Times New Roman" w:hAnsi="Times New Roman"/>
          <w:sz w:val="28"/>
          <w:szCs w:val="28"/>
        </w:rPr>
        <w:t>Классификатора</w:t>
      </w:r>
      <w:r w:rsidRPr="00C56AA4">
        <w:rPr>
          <w:rFonts w:ascii="Times New Roman" w:hAnsi="Times New Roman"/>
          <w:sz w:val="28"/>
          <w:szCs w:val="28"/>
        </w:rPr>
        <w:t xml:space="preserve"> приводятся примечания, комментирующие и уточняющие сроки хранения </w:t>
      </w:r>
      <w:r>
        <w:rPr>
          <w:rFonts w:ascii="Times New Roman" w:hAnsi="Times New Roman"/>
          <w:sz w:val="28"/>
          <w:szCs w:val="28"/>
        </w:rPr>
        <w:t>электронных дел</w:t>
      </w:r>
      <w:r w:rsidRPr="00C56AA4">
        <w:rPr>
          <w:rFonts w:ascii="Times New Roman" w:hAnsi="Times New Roman"/>
          <w:sz w:val="28"/>
          <w:szCs w:val="28"/>
        </w:rPr>
        <w:t>.</w:t>
      </w:r>
    </w:p>
    <w:p w14:paraId="7FB46A2C" w14:textId="77777777" w:rsidR="00DC6E65" w:rsidRPr="00DC6E65" w:rsidRDefault="00DC6E65" w:rsidP="00DC6E6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C6E65">
        <w:rPr>
          <w:rFonts w:ascii="Times New Roman" w:hAnsi="Times New Roman"/>
          <w:sz w:val="28"/>
          <w:szCs w:val="28"/>
        </w:rPr>
        <w:t>7. Классификатор подлежит применению всеми органами государственной власти и местного самоуправления, организациями Нижегородской области, являющимися участниками СЭДО.</w:t>
      </w:r>
    </w:p>
    <w:p w14:paraId="475A0475" w14:textId="77777777" w:rsidR="00DC6E65" w:rsidRPr="00DC6E65" w:rsidRDefault="00DC6E65" w:rsidP="00DC6E6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C6E65">
        <w:rPr>
          <w:rFonts w:ascii="Times New Roman" w:hAnsi="Times New Roman"/>
          <w:sz w:val="28"/>
          <w:szCs w:val="28"/>
        </w:rPr>
        <w:t xml:space="preserve">Все электронные документы должны быть идентифицированы в соответствии с Классификатором путем присвоения соответствующего индекса. </w:t>
      </w:r>
    </w:p>
    <w:p w14:paraId="6369DAB0" w14:textId="77777777" w:rsidR="00DC6E65" w:rsidRPr="00DC6E65" w:rsidRDefault="00DC6E65" w:rsidP="00DC6E6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C6E65">
        <w:rPr>
          <w:rFonts w:ascii="Times New Roman" w:hAnsi="Times New Roman"/>
          <w:sz w:val="28"/>
          <w:szCs w:val="28"/>
        </w:rPr>
        <w:lastRenderedPageBreak/>
        <w:t>Проставление индекса в соответствии с Классификатором осуществляется сотрудником  органа государственной власти или местного самоуправления, организации с одной из следующих ролей: «Регистратор», «Помощник», «Исполнитель» путем заполнения регистрационного поля «Дело» в разделе «Служебные реквизиты» регистрационной карточки документа в СЭДО.</w:t>
      </w:r>
    </w:p>
    <w:p w14:paraId="6EF77823" w14:textId="77777777" w:rsidR="00DC6E65" w:rsidRDefault="00DC6E65" w:rsidP="00DC6E6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C6E65">
        <w:rPr>
          <w:rFonts w:ascii="Times New Roman" w:hAnsi="Times New Roman"/>
          <w:sz w:val="28"/>
          <w:szCs w:val="28"/>
        </w:rPr>
        <w:t>Индекс по Классификатору присваивается документам с префиксами: «исх.», «сл.» однократно непосредственно при создании документа, до отправки на согласование или утверждение или непосредственно при отправке документа на утверждение руководителю.</w:t>
      </w:r>
    </w:p>
    <w:p w14:paraId="26C8CDA1" w14:textId="77777777" w:rsidR="00A65BAE" w:rsidRDefault="00A65BAE" w:rsidP="00DC6E6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Pr="005E2B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Классификатор применяется вместе с номенклатурой дел органа государственной власти или местного самоуправления, </w:t>
      </w:r>
      <w:r w:rsidR="0053460E">
        <w:rPr>
          <w:rFonts w:ascii="Times New Roman" w:hAnsi="Times New Roman"/>
          <w:sz w:val="28"/>
          <w:szCs w:val="28"/>
        </w:rPr>
        <w:t xml:space="preserve">организации, </w:t>
      </w:r>
      <w:r>
        <w:rPr>
          <w:rFonts w:ascii="Times New Roman" w:hAnsi="Times New Roman"/>
          <w:sz w:val="28"/>
          <w:szCs w:val="28"/>
        </w:rPr>
        <w:t>утвержденной в установленном порядке. Для удобства индексации и формирования дел индекс дела по Классификатору может быть проставлен в примечании к соответствующему делу в номенклатуре дел.</w:t>
      </w:r>
    </w:p>
    <w:p w14:paraId="00855729" w14:textId="77777777" w:rsidR="00A65BAE" w:rsidRDefault="00A65BAE" w:rsidP="005E2B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Pr="005E2B54">
        <w:rPr>
          <w:rFonts w:ascii="Times New Roman" w:hAnsi="Times New Roman"/>
          <w:sz w:val="28"/>
          <w:szCs w:val="28"/>
        </w:rPr>
        <w:t xml:space="preserve">При отсутствии </w:t>
      </w:r>
      <w:r>
        <w:rPr>
          <w:rFonts w:ascii="Times New Roman" w:hAnsi="Times New Roman"/>
          <w:sz w:val="28"/>
          <w:szCs w:val="28"/>
        </w:rPr>
        <w:t xml:space="preserve">видов и разновидностей соответствующих электронных документов </w:t>
      </w:r>
      <w:r w:rsidRPr="005E2B54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К</w:t>
      </w:r>
      <w:r w:rsidRPr="005E2B54">
        <w:rPr>
          <w:rFonts w:ascii="Times New Roman" w:hAnsi="Times New Roman"/>
          <w:sz w:val="28"/>
          <w:szCs w:val="28"/>
        </w:rPr>
        <w:t>лассификаторе</w:t>
      </w:r>
      <w:r>
        <w:rPr>
          <w:rFonts w:ascii="Times New Roman" w:hAnsi="Times New Roman"/>
          <w:sz w:val="28"/>
          <w:szCs w:val="28"/>
        </w:rPr>
        <w:t xml:space="preserve"> орган государственной власти или местного самоуправления</w:t>
      </w:r>
      <w:r w:rsidR="0053460E">
        <w:rPr>
          <w:rFonts w:ascii="Times New Roman" w:hAnsi="Times New Roman"/>
          <w:sz w:val="28"/>
          <w:szCs w:val="28"/>
        </w:rPr>
        <w:t>, организация</w:t>
      </w:r>
      <w:r w:rsidRPr="002B65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направляет в комитет обоснованные предложения по дополнению Классификатора в письменном виде. По итогам рассмотрения предложений в случае принятия положительного решения комитет издает приказ о внесении изменений в Классификатор.</w:t>
      </w:r>
    </w:p>
    <w:p w14:paraId="166D5FD1" w14:textId="77777777" w:rsidR="00A65BAE" w:rsidRDefault="00A65BAE" w:rsidP="005E2B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A65BAE" w:rsidSect="00F53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6AA4"/>
    <w:rsid w:val="00043584"/>
    <w:rsid w:val="00044A44"/>
    <w:rsid w:val="00095FDE"/>
    <w:rsid w:val="00097884"/>
    <w:rsid w:val="000C4BA1"/>
    <w:rsid w:val="000D31BF"/>
    <w:rsid w:val="000D5CB8"/>
    <w:rsid w:val="00102CE4"/>
    <w:rsid w:val="00115427"/>
    <w:rsid w:val="00121ACB"/>
    <w:rsid w:val="00170A27"/>
    <w:rsid w:val="001902EB"/>
    <w:rsid w:val="001B44BC"/>
    <w:rsid w:val="00222614"/>
    <w:rsid w:val="002258B5"/>
    <w:rsid w:val="00296813"/>
    <w:rsid w:val="002B652B"/>
    <w:rsid w:val="0030606D"/>
    <w:rsid w:val="003162A7"/>
    <w:rsid w:val="003369F3"/>
    <w:rsid w:val="003651DD"/>
    <w:rsid w:val="00366DF5"/>
    <w:rsid w:val="00394C61"/>
    <w:rsid w:val="004750AD"/>
    <w:rsid w:val="0053460E"/>
    <w:rsid w:val="005E2B54"/>
    <w:rsid w:val="005E5A78"/>
    <w:rsid w:val="006012A4"/>
    <w:rsid w:val="00637FF6"/>
    <w:rsid w:val="006B6336"/>
    <w:rsid w:val="006C5FF5"/>
    <w:rsid w:val="007A62EA"/>
    <w:rsid w:val="007B6A9D"/>
    <w:rsid w:val="00855E42"/>
    <w:rsid w:val="0099774B"/>
    <w:rsid w:val="009B6794"/>
    <w:rsid w:val="009B6BCD"/>
    <w:rsid w:val="009D2373"/>
    <w:rsid w:val="00A65BAE"/>
    <w:rsid w:val="00A84977"/>
    <w:rsid w:val="00A946B2"/>
    <w:rsid w:val="00AA7E62"/>
    <w:rsid w:val="00AB4565"/>
    <w:rsid w:val="00B20C4A"/>
    <w:rsid w:val="00B364F9"/>
    <w:rsid w:val="00B50276"/>
    <w:rsid w:val="00B52C15"/>
    <w:rsid w:val="00B54541"/>
    <w:rsid w:val="00B80A0C"/>
    <w:rsid w:val="00B8628D"/>
    <w:rsid w:val="00BB393D"/>
    <w:rsid w:val="00BD1FAF"/>
    <w:rsid w:val="00BE58E2"/>
    <w:rsid w:val="00C56AA4"/>
    <w:rsid w:val="00CA7DCA"/>
    <w:rsid w:val="00CD7F61"/>
    <w:rsid w:val="00CE737A"/>
    <w:rsid w:val="00CF759B"/>
    <w:rsid w:val="00D12DB6"/>
    <w:rsid w:val="00D71E0C"/>
    <w:rsid w:val="00D8054B"/>
    <w:rsid w:val="00DB1C46"/>
    <w:rsid w:val="00DC6E65"/>
    <w:rsid w:val="00DF5587"/>
    <w:rsid w:val="00E01574"/>
    <w:rsid w:val="00E52E94"/>
    <w:rsid w:val="00E83F25"/>
    <w:rsid w:val="00EB7CDD"/>
    <w:rsid w:val="00ED109F"/>
    <w:rsid w:val="00F05C5E"/>
    <w:rsid w:val="00F16201"/>
    <w:rsid w:val="00F1719E"/>
    <w:rsid w:val="00F30EE0"/>
    <w:rsid w:val="00F50111"/>
    <w:rsid w:val="00F505B6"/>
    <w:rsid w:val="00F53B71"/>
    <w:rsid w:val="00F63621"/>
    <w:rsid w:val="00F7010F"/>
    <w:rsid w:val="00FA1920"/>
    <w:rsid w:val="00FA7EA2"/>
    <w:rsid w:val="00FB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9B91319"/>
  <w15:docId w15:val="{7A92CA9A-4B99-4B81-BD06-2842979CA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B7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AA7E62"/>
    <w:rPr>
      <w:b/>
      <w:color w:val="26282F"/>
    </w:rPr>
  </w:style>
  <w:style w:type="paragraph" w:styleId="a4">
    <w:name w:val="Balloon Text"/>
    <w:basedOn w:val="a"/>
    <w:link w:val="a5"/>
    <w:uiPriority w:val="99"/>
    <w:semiHidden/>
    <w:rsid w:val="00365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651D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162A7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3162A7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248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Правительства Нижегородской област</Company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Криницина Елена Константиновна</dc:creator>
  <cp:lastModifiedBy>Мырова Елена</cp:lastModifiedBy>
  <cp:revision>6</cp:revision>
  <cp:lastPrinted>2020-01-13T11:14:00Z</cp:lastPrinted>
  <dcterms:created xsi:type="dcterms:W3CDTF">2021-07-02T05:37:00Z</dcterms:created>
  <dcterms:modified xsi:type="dcterms:W3CDTF">2026-01-23T12:13:00Z</dcterms:modified>
</cp:coreProperties>
</file>